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Element of Color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0b0080"/>
            <w:sz w:val="21"/>
            <w:szCs w:val="21"/>
            <w:highlight w:val="white"/>
            <w:u w:val="single"/>
            <w:rtl w:val="0"/>
          </w:rPr>
          <w:t xml:space="preserve">Color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 is the element of art that is produced when light, striking an object, is reflected back to the eye.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Students design their own color wheel..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557713" cy="4634241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7713" cy="46342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Shades-Adding black to a color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Tints-adding white to a color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134610" cy="1481138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34610" cy="1481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en.wikipedia.org/wiki/Color" TargetMode="External"/><Relationship Id="rId6" Type="http://schemas.openxmlformats.org/officeDocument/2006/relationships/image" Target="media/image02.png"/><Relationship Id="rId7" Type="http://schemas.openxmlformats.org/officeDocument/2006/relationships/image" Target="media/image03.png"/></Relationships>
</file>